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DE8C5" w14:textId="77777777" w:rsidR="00CE3B2E" w:rsidRDefault="00354C54">
      <w:pPr>
        <w:spacing w:after="400"/>
        <w:jc w:val="center"/>
      </w:pPr>
      <w:r>
        <w:rPr>
          <w:b/>
          <w:color w:val="1F497D"/>
          <w:sz w:val="44"/>
        </w:rPr>
        <w:t xml:space="preserve">Lista e </w:t>
      </w:r>
      <w:proofErr w:type="spellStart"/>
      <w:r>
        <w:rPr>
          <w:b/>
          <w:color w:val="1F497D"/>
          <w:sz w:val="44"/>
        </w:rPr>
        <w:t>Inventario</w:t>
      </w:r>
      <w:proofErr w:type="spellEnd"/>
      <w:r>
        <w:rPr>
          <w:b/>
          <w:color w:val="1F497D"/>
          <w:sz w:val="44"/>
        </w:rPr>
        <w:t xml:space="preserve"> </w:t>
      </w:r>
      <w:proofErr w:type="gramStart"/>
      <w:r>
        <w:rPr>
          <w:b/>
          <w:color w:val="1F497D"/>
          <w:sz w:val="44"/>
        </w:rPr>
        <w:t xml:space="preserve">de  </w:t>
      </w:r>
      <w:proofErr w:type="spellStart"/>
      <w:r>
        <w:rPr>
          <w:b/>
          <w:color w:val="1F497D"/>
          <w:sz w:val="44"/>
        </w:rPr>
        <w:t>Mercadería</w:t>
      </w:r>
      <w:proofErr w:type="spellEnd"/>
      <w:proofErr w:type="gramEnd"/>
    </w:p>
    <w:tbl>
      <w:tblPr>
        <w:tblW w:w="9935" w:type="dxa"/>
        <w:jc w:val="center"/>
        <w:tblLayout w:type="fixed"/>
        <w:tblLook w:val="04A0" w:firstRow="1" w:lastRow="0" w:firstColumn="1" w:lastColumn="0" w:noHBand="0" w:noVBand="1"/>
      </w:tblPr>
      <w:tblGrid>
        <w:gridCol w:w="1987"/>
        <w:gridCol w:w="1987"/>
        <w:gridCol w:w="1987"/>
        <w:gridCol w:w="1987"/>
        <w:gridCol w:w="1987"/>
      </w:tblGrid>
      <w:tr w:rsidR="00CE3B2E" w14:paraId="3766C396" w14:textId="77777777">
        <w:trPr>
          <w:jc w:val="center"/>
        </w:trPr>
        <w:tc>
          <w:tcPr>
            <w:tcW w:w="1987" w:type="dxa"/>
            <w:shd w:val="clear" w:color="auto" w:fill="1F497D"/>
          </w:tcPr>
          <w:p w14:paraId="1B479C5B" w14:textId="77777777" w:rsidR="00CE3B2E" w:rsidRDefault="00354C54">
            <w:pPr>
              <w:widowControl w:val="0"/>
              <w:jc w:val="center"/>
            </w:pPr>
            <w:r>
              <w:rPr>
                <w:b/>
                <w:color w:val="FFFFFF"/>
                <w:sz w:val="20"/>
              </w:rPr>
              <w:t>Cant.</w:t>
            </w:r>
          </w:p>
        </w:tc>
        <w:tc>
          <w:tcPr>
            <w:tcW w:w="1987" w:type="dxa"/>
            <w:shd w:val="clear" w:color="auto" w:fill="1F497D"/>
          </w:tcPr>
          <w:p w14:paraId="25461588" w14:textId="77777777" w:rsidR="00CE3B2E" w:rsidRDefault="00354C54">
            <w:pPr>
              <w:widowControl w:val="0"/>
              <w:jc w:val="center"/>
            </w:pPr>
            <w:proofErr w:type="spellStart"/>
            <w:r>
              <w:rPr>
                <w:b/>
                <w:color w:val="FFFFFF"/>
                <w:sz w:val="20"/>
              </w:rPr>
              <w:t>Descripción</w:t>
            </w:r>
            <w:proofErr w:type="spellEnd"/>
            <w:r>
              <w:rPr>
                <w:b/>
                <w:color w:val="FFFFFF"/>
                <w:sz w:val="20"/>
              </w:rPr>
              <w:t xml:space="preserve"> / </w:t>
            </w:r>
            <w:proofErr w:type="spellStart"/>
            <w:r>
              <w:rPr>
                <w:b/>
                <w:color w:val="FFFFFF"/>
                <w:sz w:val="20"/>
              </w:rPr>
              <w:t>Detalle</w:t>
            </w:r>
            <w:proofErr w:type="spellEnd"/>
          </w:p>
        </w:tc>
        <w:tc>
          <w:tcPr>
            <w:tcW w:w="1987" w:type="dxa"/>
            <w:shd w:val="clear" w:color="auto" w:fill="1F497D"/>
          </w:tcPr>
          <w:p w14:paraId="0CB4C2A9" w14:textId="77777777" w:rsidR="00CE3B2E" w:rsidRDefault="00354C54">
            <w:pPr>
              <w:widowControl w:val="0"/>
              <w:jc w:val="center"/>
            </w:pPr>
            <w:r>
              <w:rPr>
                <w:b/>
                <w:color w:val="FFFFFF"/>
                <w:sz w:val="20"/>
              </w:rPr>
              <w:t>Marca</w:t>
            </w:r>
          </w:p>
        </w:tc>
        <w:tc>
          <w:tcPr>
            <w:tcW w:w="1987" w:type="dxa"/>
            <w:shd w:val="clear" w:color="auto" w:fill="1F497D"/>
          </w:tcPr>
          <w:p w14:paraId="0D9C8ABA" w14:textId="77777777" w:rsidR="00CE3B2E" w:rsidRDefault="00354C54">
            <w:pPr>
              <w:widowControl w:val="0"/>
              <w:jc w:val="center"/>
            </w:pPr>
            <w:proofErr w:type="spellStart"/>
            <w:r>
              <w:rPr>
                <w:b/>
                <w:color w:val="FFFFFF"/>
                <w:sz w:val="20"/>
              </w:rPr>
              <w:t>Precio</w:t>
            </w:r>
            <w:proofErr w:type="spellEnd"/>
            <w:r>
              <w:rPr>
                <w:b/>
                <w:color w:val="FFFFFF"/>
                <w:sz w:val="20"/>
              </w:rPr>
              <w:t xml:space="preserve"> </w:t>
            </w:r>
            <w:proofErr w:type="spellStart"/>
            <w:r>
              <w:rPr>
                <w:b/>
                <w:color w:val="FFFFFF"/>
                <w:sz w:val="20"/>
              </w:rPr>
              <w:t>Unitario</w:t>
            </w:r>
            <w:proofErr w:type="spellEnd"/>
            <w:r>
              <w:rPr>
                <w:b/>
                <w:color w:val="FFFFFF"/>
                <w:sz w:val="20"/>
              </w:rPr>
              <w:t xml:space="preserve"> ($)</w:t>
            </w:r>
          </w:p>
        </w:tc>
        <w:tc>
          <w:tcPr>
            <w:tcW w:w="1987" w:type="dxa"/>
            <w:shd w:val="clear" w:color="auto" w:fill="1F497D"/>
          </w:tcPr>
          <w:p w14:paraId="4982BBAD" w14:textId="77777777" w:rsidR="00CE3B2E" w:rsidRDefault="00354C54">
            <w:pPr>
              <w:widowControl w:val="0"/>
              <w:jc w:val="center"/>
            </w:pPr>
            <w:r>
              <w:rPr>
                <w:b/>
                <w:color w:val="FFFFFF"/>
                <w:sz w:val="20"/>
              </w:rPr>
              <w:t>Subtotal ($)</w:t>
            </w:r>
          </w:p>
        </w:tc>
      </w:tr>
      <w:tr w:rsidR="00CE3B2E" w14:paraId="03F274BF" w14:textId="77777777">
        <w:trPr>
          <w:jc w:val="center"/>
        </w:trPr>
        <w:tc>
          <w:tcPr>
            <w:tcW w:w="1987" w:type="dxa"/>
            <w:shd w:val="clear" w:color="auto" w:fill="FFFFFF"/>
          </w:tcPr>
          <w:p w14:paraId="7C6A2AA7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1987" w:type="dxa"/>
            <w:shd w:val="clear" w:color="auto" w:fill="FFFFFF"/>
          </w:tcPr>
          <w:p w14:paraId="0FF34EB8" w14:textId="77777777" w:rsidR="00CE3B2E" w:rsidRDefault="00354C54">
            <w:pPr>
              <w:widowControl w:val="0"/>
              <w:spacing w:before="60" w:after="60"/>
            </w:pPr>
            <w:r>
              <w:rPr>
                <w:b/>
                <w:sz w:val="20"/>
              </w:rPr>
              <w:t xml:space="preserve">Prendas </w:t>
            </w:r>
            <w:proofErr w:type="gramStart"/>
            <w:r>
              <w:rPr>
                <w:b/>
                <w:sz w:val="20"/>
              </w:rPr>
              <w:t xml:space="preserve">-  </w:t>
            </w:r>
            <w:proofErr w:type="spellStart"/>
            <w:r>
              <w:rPr>
                <w:b/>
                <w:sz w:val="20"/>
              </w:rPr>
              <w:t>Cancanes</w:t>
            </w:r>
            <w:proofErr w:type="spellEnd"/>
            <w:proofErr w:type="gramEnd"/>
          </w:p>
        </w:tc>
        <w:tc>
          <w:tcPr>
            <w:tcW w:w="1987" w:type="dxa"/>
            <w:shd w:val="clear" w:color="auto" w:fill="FFFFFF"/>
          </w:tcPr>
          <w:p w14:paraId="041F9AAD" w14:textId="77777777" w:rsidR="00CE3B2E" w:rsidRDefault="00354C54">
            <w:pPr>
              <w:widowControl w:val="0"/>
              <w:spacing w:before="60" w:after="60"/>
            </w:pPr>
            <w:r>
              <w:rPr>
                <w:b/>
                <w:sz w:val="20"/>
              </w:rPr>
              <w:t xml:space="preserve">13 Morita / 2 </w:t>
            </w:r>
            <w:proofErr w:type="spellStart"/>
            <w:r>
              <w:rPr>
                <w:b/>
                <w:sz w:val="20"/>
              </w:rPr>
              <w:t>Cocot</w:t>
            </w:r>
            <w:proofErr w:type="spellEnd"/>
          </w:p>
        </w:tc>
        <w:tc>
          <w:tcPr>
            <w:tcW w:w="1987" w:type="dxa"/>
            <w:shd w:val="clear" w:color="auto" w:fill="FFFFFF"/>
          </w:tcPr>
          <w:p w14:paraId="4B7D8A4E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17.000</w:t>
            </w:r>
          </w:p>
        </w:tc>
        <w:tc>
          <w:tcPr>
            <w:tcW w:w="1987" w:type="dxa"/>
            <w:shd w:val="clear" w:color="auto" w:fill="FFFFFF"/>
          </w:tcPr>
          <w:p w14:paraId="2A2FB9AA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255.000</w:t>
            </w:r>
          </w:p>
        </w:tc>
      </w:tr>
      <w:tr w:rsidR="00CE3B2E" w14:paraId="1880C642" w14:textId="77777777">
        <w:trPr>
          <w:jc w:val="center"/>
        </w:trPr>
        <w:tc>
          <w:tcPr>
            <w:tcW w:w="1987" w:type="dxa"/>
            <w:shd w:val="clear" w:color="auto" w:fill="F2F5F8"/>
          </w:tcPr>
          <w:p w14:paraId="07756987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1987" w:type="dxa"/>
            <w:shd w:val="clear" w:color="auto" w:fill="F2F5F8"/>
          </w:tcPr>
          <w:p w14:paraId="3E5E24FA" w14:textId="77777777" w:rsidR="00CE3B2E" w:rsidRDefault="00354C54">
            <w:pPr>
              <w:widowControl w:val="0"/>
              <w:spacing w:before="60" w:after="60"/>
            </w:pPr>
            <w:r>
              <w:rPr>
                <w:b/>
                <w:sz w:val="20"/>
              </w:rPr>
              <w:t xml:space="preserve">Conjuntos de </w:t>
            </w:r>
            <w:proofErr w:type="spellStart"/>
            <w:r>
              <w:rPr>
                <w:b/>
                <w:sz w:val="20"/>
              </w:rPr>
              <w:t>Pijama</w:t>
            </w:r>
            <w:proofErr w:type="spellEnd"/>
          </w:p>
        </w:tc>
        <w:tc>
          <w:tcPr>
            <w:tcW w:w="1987" w:type="dxa"/>
            <w:shd w:val="clear" w:color="auto" w:fill="F2F5F8"/>
          </w:tcPr>
          <w:p w14:paraId="3CBD68DB" w14:textId="77777777" w:rsidR="00CE3B2E" w:rsidRDefault="00354C54">
            <w:pPr>
              <w:widowControl w:val="0"/>
              <w:spacing w:before="60" w:after="60"/>
            </w:pPr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Elemento</w:t>
            </w:r>
            <w:proofErr w:type="spellEnd"/>
          </w:p>
        </w:tc>
        <w:tc>
          <w:tcPr>
            <w:tcW w:w="1987" w:type="dxa"/>
            <w:shd w:val="clear" w:color="auto" w:fill="F2F5F8"/>
          </w:tcPr>
          <w:p w14:paraId="496C71D3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39.863</w:t>
            </w:r>
          </w:p>
        </w:tc>
        <w:tc>
          <w:tcPr>
            <w:tcW w:w="1987" w:type="dxa"/>
            <w:shd w:val="clear" w:color="auto" w:fill="F2F5F8"/>
          </w:tcPr>
          <w:p w14:paraId="60578471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358.767</w:t>
            </w:r>
          </w:p>
        </w:tc>
      </w:tr>
      <w:tr w:rsidR="00CE3B2E" w14:paraId="15748DD2" w14:textId="77777777">
        <w:trPr>
          <w:jc w:val="center"/>
        </w:trPr>
        <w:tc>
          <w:tcPr>
            <w:tcW w:w="1987" w:type="dxa"/>
            <w:shd w:val="clear" w:color="auto" w:fill="FFFFFF"/>
          </w:tcPr>
          <w:p w14:paraId="1F429856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1987" w:type="dxa"/>
            <w:shd w:val="clear" w:color="auto" w:fill="FFFFFF"/>
          </w:tcPr>
          <w:p w14:paraId="58DAE439" w14:textId="77777777" w:rsidR="00CE3B2E" w:rsidRDefault="00354C54">
            <w:pPr>
              <w:widowControl w:val="0"/>
              <w:spacing w:before="60" w:after="60"/>
            </w:pPr>
            <w:r>
              <w:rPr>
                <w:b/>
                <w:sz w:val="20"/>
              </w:rPr>
              <w:t>Pares de medias c/ puntilla</w:t>
            </w:r>
          </w:p>
        </w:tc>
        <w:tc>
          <w:tcPr>
            <w:tcW w:w="1987" w:type="dxa"/>
            <w:shd w:val="clear" w:color="auto" w:fill="FFFFFF"/>
          </w:tcPr>
          <w:p w14:paraId="60723566" w14:textId="77777777" w:rsidR="00CE3B2E" w:rsidRDefault="00354C54">
            <w:pPr>
              <w:widowControl w:val="0"/>
              <w:spacing w:before="60" w:after="60"/>
            </w:pPr>
            <w:proofErr w:type="spellStart"/>
            <w:r>
              <w:rPr>
                <w:b/>
                <w:sz w:val="20"/>
              </w:rPr>
              <w:t>Boyita</w:t>
            </w:r>
            <w:proofErr w:type="spellEnd"/>
          </w:p>
        </w:tc>
        <w:tc>
          <w:tcPr>
            <w:tcW w:w="1987" w:type="dxa"/>
            <w:shd w:val="clear" w:color="auto" w:fill="FFFFFF"/>
          </w:tcPr>
          <w:p w14:paraId="187769F7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10.000</w:t>
            </w:r>
          </w:p>
        </w:tc>
        <w:tc>
          <w:tcPr>
            <w:tcW w:w="1987" w:type="dxa"/>
            <w:shd w:val="clear" w:color="auto" w:fill="FFFFFF"/>
          </w:tcPr>
          <w:p w14:paraId="3828EF63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100.000</w:t>
            </w:r>
          </w:p>
        </w:tc>
      </w:tr>
      <w:tr w:rsidR="00CE3B2E" w14:paraId="386B8512" w14:textId="77777777">
        <w:trPr>
          <w:jc w:val="center"/>
        </w:trPr>
        <w:tc>
          <w:tcPr>
            <w:tcW w:w="1987" w:type="dxa"/>
            <w:shd w:val="clear" w:color="auto" w:fill="F2F5F8"/>
          </w:tcPr>
          <w:p w14:paraId="3371777F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b/>
                <w:sz w:val="20"/>
              </w:rPr>
              <w:t>48</w:t>
            </w:r>
          </w:p>
        </w:tc>
        <w:tc>
          <w:tcPr>
            <w:tcW w:w="1987" w:type="dxa"/>
            <w:shd w:val="clear" w:color="auto" w:fill="F2F5F8"/>
          </w:tcPr>
          <w:p w14:paraId="2302248C" w14:textId="77777777" w:rsidR="00CE3B2E" w:rsidRDefault="00354C54">
            <w:pPr>
              <w:widowControl w:val="0"/>
              <w:spacing w:before="60" w:after="60"/>
            </w:pPr>
            <w:r>
              <w:rPr>
                <w:b/>
                <w:sz w:val="20"/>
              </w:rPr>
              <w:t>Pares de medias</w:t>
            </w:r>
          </w:p>
        </w:tc>
        <w:tc>
          <w:tcPr>
            <w:tcW w:w="1987" w:type="dxa"/>
            <w:shd w:val="clear" w:color="auto" w:fill="F2F5F8"/>
          </w:tcPr>
          <w:p w14:paraId="2440C76F" w14:textId="77777777" w:rsidR="00CE3B2E" w:rsidRDefault="00354C54">
            <w:pPr>
              <w:widowControl w:val="0"/>
              <w:spacing w:before="60" w:after="60"/>
            </w:pPr>
            <w:proofErr w:type="spellStart"/>
            <w:r>
              <w:rPr>
                <w:b/>
                <w:sz w:val="20"/>
              </w:rPr>
              <w:t>Elemento</w:t>
            </w:r>
            <w:proofErr w:type="spellEnd"/>
          </w:p>
        </w:tc>
        <w:tc>
          <w:tcPr>
            <w:tcW w:w="1987" w:type="dxa"/>
            <w:shd w:val="clear" w:color="auto" w:fill="F2F5F8"/>
          </w:tcPr>
          <w:p w14:paraId="642FA61E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3.500</w:t>
            </w:r>
          </w:p>
        </w:tc>
        <w:tc>
          <w:tcPr>
            <w:tcW w:w="1987" w:type="dxa"/>
            <w:shd w:val="clear" w:color="auto" w:fill="F2F5F8"/>
          </w:tcPr>
          <w:p w14:paraId="1304C0F7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168.000</w:t>
            </w:r>
          </w:p>
        </w:tc>
      </w:tr>
      <w:tr w:rsidR="00CE3B2E" w14:paraId="1BB49900" w14:textId="77777777">
        <w:trPr>
          <w:jc w:val="center"/>
        </w:trPr>
        <w:tc>
          <w:tcPr>
            <w:tcW w:w="1987" w:type="dxa"/>
            <w:shd w:val="clear" w:color="auto" w:fill="FFFFFF"/>
          </w:tcPr>
          <w:p w14:paraId="0FDCC601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b/>
                <w:sz w:val="20"/>
              </w:rPr>
              <w:t>19</w:t>
            </w:r>
          </w:p>
        </w:tc>
        <w:tc>
          <w:tcPr>
            <w:tcW w:w="1987" w:type="dxa"/>
            <w:shd w:val="clear" w:color="auto" w:fill="FFFFFF"/>
          </w:tcPr>
          <w:p w14:paraId="23A4CC43" w14:textId="77777777" w:rsidR="00CE3B2E" w:rsidRDefault="00354C54">
            <w:pPr>
              <w:widowControl w:val="0"/>
              <w:spacing w:before="60" w:after="60"/>
            </w:pPr>
            <w:r>
              <w:rPr>
                <w:b/>
                <w:sz w:val="20"/>
              </w:rPr>
              <w:t xml:space="preserve">Pares de </w:t>
            </w:r>
            <w:proofErr w:type="spellStart"/>
            <w:r>
              <w:rPr>
                <w:b/>
                <w:sz w:val="20"/>
              </w:rPr>
              <w:t>calzado</w:t>
            </w:r>
            <w:proofErr w:type="spellEnd"/>
            <w:r>
              <w:rPr>
                <w:b/>
                <w:sz w:val="20"/>
              </w:rPr>
              <w:t xml:space="preserve"> No </w:t>
            </w:r>
            <w:proofErr w:type="spellStart"/>
            <w:r>
              <w:rPr>
                <w:b/>
                <w:sz w:val="20"/>
              </w:rPr>
              <w:t>Caminante</w:t>
            </w:r>
            <w:proofErr w:type="spellEnd"/>
          </w:p>
        </w:tc>
        <w:tc>
          <w:tcPr>
            <w:tcW w:w="1987" w:type="dxa"/>
            <w:shd w:val="clear" w:color="auto" w:fill="FFFFFF"/>
          </w:tcPr>
          <w:p w14:paraId="043CED27" w14:textId="77777777" w:rsidR="00CE3B2E" w:rsidRDefault="00354C54">
            <w:pPr>
              <w:widowControl w:val="0"/>
              <w:spacing w:before="60" w:after="60"/>
            </w:pPr>
            <w:r>
              <w:rPr>
                <w:b/>
                <w:sz w:val="20"/>
              </w:rPr>
              <w:t xml:space="preserve"> (</w:t>
            </w:r>
            <w:proofErr w:type="spellStart"/>
            <w:r>
              <w:rPr>
                <w:b/>
                <w:sz w:val="20"/>
              </w:rPr>
              <w:t>GyD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1987" w:type="dxa"/>
            <w:shd w:val="clear" w:color="auto" w:fill="FFFFFF"/>
          </w:tcPr>
          <w:p w14:paraId="3062973C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15.000</w:t>
            </w:r>
          </w:p>
        </w:tc>
        <w:tc>
          <w:tcPr>
            <w:tcW w:w="1987" w:type="dxa"/>
            <w:shd w:val="clear" w:color="auto" w:fill="FFFFFF"/>
          </w:tcPr>
          <w:p w14:paraId="515096C3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285.000</w:t>
            </w:r>
          </w:p>
        </w:tc>
      </w:tr>
      <w:tr w:rsidR="00CE3B2E" w14:paraId="4667DA62" w14:textId="77777777">
        <w:trPr>
          <w:jc w:val="center"/>
        </w:trPr>
        <w:tc>
          <w:tcPr>
            <w:tcW w:w="1987" w:type="dxa"/>
            <w:shd w:val="clear" w:color="auto" w:fill="F2F5F8"/>
          </w:tcPr>
          <w:p w14:paraId="7A5E4686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1987" w:type="dxa"/>
            <w:shd w:val="clear" w:color="auto" w:fill="F2F5F8"/>
          </w:tcPr>
          <w:p w14:paraId="0DC4855C" w14:textId="77777777" w:rsidR="00CE3B2E" w:rsidRDefault="00354C54">
            <w:pPr>
              <w:widowControl w:val="0"/>
              <w:spacing w:before="60" w:after="60"/>
            </w:pPr>
            <w:proofErr w:type="spellStart"/>
            <w:r>
              <w:rPr>
                <w:b/>
                <w:sz w:val="20"/>
              </w:rPr>
              <w:t>Accesorios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Variados</w:t>
            </w:r>
            <w:proofErr w:type="spellEnd"/>
          </w:p>
        </w:tc>
        <w:tc>
          <w:tcPr>
            <w:tcW w:w="1987" w:type="dxa"/>
            <w:shd w:val="clear" w:color="auto" w:fill="F2F5F8"/>
          </w:tcPr>
          <w:p w14:paraId="473CC581" w14:textId="77777777" w:rsidR="00CE3B2E" w:rsidRDefault="00354C54">
            <w:pPr>
              <w:widowControl w:val="0"/>
              <w:spacing w:before="60" w:after="60"/>
            </w:pPr>
            <w:proofErr w:type="spellStart"/>
            <w:r>
              <w:rPr>
                <w:b/>
                <w:sz w:val="20"/>
              </w:rPr>
              <w:t>Detalle</w:t>
            </w:r>
            <w:proofErr w:type="spellEnd"/>
            <w:r>
              <w:rPr>
                <w:b/>
                <w:sz w:val="20"/>
              </w:rPr>
              <w:t xml:space="preserve"> a </w:t>
            </w:r>
            <w:proofErr w:type="spellStart"/>
            <w:r>
              <w:rPr>
                <w:b/>
                <w:sz w:val="20"/>
              </w:rPr>
              <w:t>continuación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1987" w:type="dxa"/>
            <w:shd w:val="clear" w:color="auto" w:fill="F2F5F8"/>
          </w:tcPr>
          <w:p w14:paraId="0171D0B7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1987" w:type="dxa"/>
            <w:shd w:val="clear" w:color="auto" w:fill="F2F5F8"/>
          </w:tcPr>
          <w:p w14:paraId="0660B0B6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70.000</w:t>
            </w:r>
          </w:p>
        </w:tc>
      </w:tr>
      <w:tr w:rsidR="00CE3B2E" w14:paraId="6324F5FE" w14:textId="77777777">
        <w:trPr>
          <w:jc w:val="center"/>
        </w:trPr>
        <w:tc>
          <w:tcPr>
            <w:tcW w:w="1987" w:type="dxa"/>
            <w:shd w:val="clear" w:color="auto" w:fill="FAFAFA"/>
          </w:tcPr>
          <w:p w14:paraId="1931C3A5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i/>
                <w:color w:val="555555"/>
                <w:sz w:val="19"/>
              </w:rPr>
              <w:t xml:space="preserve">   4</w:t>
            </w:r>
          </w:p>
        </w:tc>
        <w:tc>
          <w:tcPr>
            <w:tcW w:w="1987" w:type="dxa"/>
            <w:shd w:val="clear" w:color="auto" w:fill="FAFAFA"/>
          </w:tcPr>
          <w:p w14:paraId="252B4398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 xml:space="preserve">  • </w:t>
            </w:r>
            <w:proofErr w:type="spellStart"/>
            <w:r>
              <w:rPr>
                <w:i/>
                <w:color w:val="555555"/>
                <w:sz w:val="19"/>
              </w:rPr>
              <w:t>Tiradores</w:t>
            </w:r>
            <w:proofErr w:type="spellEnd"/>
            <w:r>
              <w:rPr>
                <w:i/>
                <w:color w:val="555555"/>
                <w:sz w:val="19"/>
              </w:rPr>
              <w:t xml:space="preserve"> </w:t>
            </w:r>
            <w:proofErr w:type="spellStart"/>
            <w:r>
              <w:rPr>
                <w:i/>
                <w:color w:val="555555"/>
                <w:sz w:val="19"/>
              </w:rPr>
              <w:t>regulables</w:t>
            </w:r>
            <w:proofErr w:type="spellEnd"/>
          </w:p>
        </w:tc>
        <w:tc>
          <w:tcPr>
            <w:tcW w:w="1987" w:type="dxa"/>
            <w:shd w:val="clear" w:color="auto" w:fill="FAFAFA"/>
          </w:tcPr>
          <w:p w14:paraId="07CCEFF8" w14:textId="77777777" w:rsidR="00CE3B2E" w:rsidRDefault="00CE3B2E">
            <w:pPr>
              <w:widowControl w:val="0"/>
              <w:spacing w:before="60" w:after="60"/>
            </w:pPr>
          </w:p>
        </w:tc>
        <w:tc>
          <w:tcPr>
            <w:tcW w:w="1987" w:type="dxa"/>
            <w:shd w:val="clear" w:color="auto" w:fill="FAFAFA"/>
          </w:tcPr>
          <w:p w14:paraId="5C1EB716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13.000</w:t>
            </w:r>
          </w:p>
        </w:tc>
        <w:tc>
          <w:tcPr>
            <w:tcW w:w="1987" w:type="dxa"/>
            <w:shd w:val="clear" w:color="auto" w:fill="FAFAFA"/>
          </w:tcPr>
          <w:p w14:paraId="2162B776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-</w:t>
            </w:r>
          </w:p>
        </w:tc>
      </w:tr>
      <w:tr w:rsidR="00CE3B2E" w14:paraId="08ED828D" w14:textId="77777777">
        <w:trPr>
          <w:jc w:val="center"/>
        </w:trPr>
        <w:tc>
          <w:tcPr>
            <w:tcW w:w="1987" w:type="dxa"/>
            <w:shd w:val="clear" w:color="auto" w:fill="FAFAFA"/>
          </w:tcPr>
          <w:p w14:paraId="1BFE0018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i/>
                <w:color w:val="555555"/>
                <w:sz w:val="19"/>
              </w:rPr>
              <w:t xml:space="preserve">   4</w:t>
            </w:r>
          </w:p>
        </w:tc>
        <w:tc>
          <w:tcPr>
            <w:tcW w:w="1987" w:type="dxa"/>
            <w:shd w:val="clear" w:color="auto" w:fill="FAFAFA"/>
          </w:tcPr>
          <w:p w14:paraId="7A5664FE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 xml:space="preserve">  • </w:t>
            </w:r>
            <w:proofErr w:type="spellStart"/>
            <w:r>
              <w:rPr>
                <w:i/>
                <w:color w:val="555555"/>
                <w:sz w:val="19"/>
              </w:rPr>
              <w:t>Baberos</w:t>
            </w:r>
            <w:proofErr w:type="spellEnd"/>
          </w:p>
        </w:tc>
        <w:tc>
          <w:tcPr>
            <w:tcW w:w="1987" w:type="dxa"/>
            <w:shd w:val="clear" w:color="auto" w:fill="FAFAFA"/>
          </w:tcPr>
          <w:p w14:paraId="5F6D6107" w14:textId="77777777" w:rsidR="00CE3B2E" w:rsidRDefault="00CE3B2E">
            <w:pPr>
              <w:widowControl w:val="0"/>
              <w:spacing w:before="60" w:after="60"/>
            </w:pPr>
          </w:p>
        </w:tc>
        <w:tc>
          <w:tcPr>
            <w:tcW w:w="1987" w:type="dxa"/>
            <w:shd w:val="clear" w:color="auto" w:fill="FAFAFA"/>
          </w:tcPr>
          <w:p w14:paraId="02303405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17.000</w:t>
            </w:r>
          </w:p>
        </w:tc>
        <w:tc>
          <w:tcPr>
            <w:tcW w:w="1987" w:type="dxa"/>
            <w:shd w:val="clear" w:color="auto" w:fill="FAFAFA"/>
          </w:tcPr>
          <w:p w14:paraId="0E485B91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-</w:t>
            </w:r>
          </w:p>
        </w:tc>
      </w:tr>
      <w:tr w:rsidR="00CE3B2E" w14:paraId="0A6F3875" w14:textId="77777777">
        <w:trPr>
          <w:jc w:val="center"/>
        </w:trPr>
        <w:tc>
          <w:tcPr>
            <w:tcW w:w="1987" w:type="dxa"/>
            <w:shd w:val="clear" w:color="auto" w:fill="FAFAFA"/>
          </w:tcPr>
          <w:p w14:paraId="1AB62089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i/>
                <w:color w:val="555555"/>
                <w:sz w:val="19"/>
              </w:rPr>
              <w:t xml:space="preserve">   4</w:t>
            </w:r>
          </w:p>
        </w:tc>
        <w:tc>
          <w:tcPr>
            <w:tcW w:w="1987" w:type="dxa"/>
            <w:shd w:val="clear" w:color="auto" w:fill="FAFAFA"/>
          </w:tcPr>
          <w:p w14:paraId="580ADBEB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 xml:space="preserve">  • </w:t>
            </w:r>
            <w:proofErr w:type="spellStart"/>
            <w:r>
              <w:rPr>
                <w:i/>
                <w:color w:val="555555"/>
                <w:sz w:val="19"/>
              </w:rPr>
              <w:t>Gorros</w:t>
            </w:r>
            <w:proofErr w:type="spellEnd"/>
          </w:p>
        </w:tc>
        <w:tc>
          <w:tcPr>
            <w:tcW w:w="1987" w:type="dxa"/>
            <w:shd w:val="clear" w:color="auto" w:fill="FAFAFA"/>
          </w:tcPr>
          <w:p w14:paraId="33A3B065" w14:textId="77777777" w:rsidR="00CE3B2E" w:rsidRDefault="00CE3B2E">
            <w:pPr>
              <w:widowControl w:val="0"/>
              <w:spacing w:before="60" w:after="60"/>
            </w:pPr>
          </w:p>
        </w:tc>
        <w:tc>
          <w:tcPr>
            <w:tcW w:w="1987" w:type="dxa"/>
            <w:shd w:val="clear" w:color="auto" w:fill="FAFAFA"/>
          </w:tcPr>
          <w:p w14:paraId="29B2ED5B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15.000</w:t>
            </w:r>
          </w:p>
        </w:tc>
        <w:tc>
          <w:tcPr>
            <w:tcW w:w="1987" w:type="dxa"/>
            <w:shd w:val="clear" w:color="auto" w:fill="FAFAFA"/>
          </w:tcPr>
          <w:p w14:paraId="50488DA8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-</w:t>
            </w:r>
          </w:p>
        </w:tc>
      </w:tr>
      <w:tr w:rsidR="00CE3B2E" w14:paraId="5E6A25BB" w14:textId="77777777">
        <w:trPr>
          <w:jc w:val="center"/>
        </w:trPr>
        <w:tc>
          <w:tcPr>
            <w:tcW w:w="1987" w:type="dxa"/>
            <w:shd w:val="clear" w:color="auto" w:fill="FAFAFA"/>
          </w:tcPr>
          <w:p w14:paraId="67D58C7C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i/>
                <w:color w:val="555555"/>
                <w:sz w:val="19"/>
              </w:rPr>
              <w:t xml:space="preserve">   1</w:t>
            </w:r>
          </w:p>
        </w:tc>
        <w:tc>
          <w:tcPr>
            <w:tcW w:w="1987" w:type="dxa"/>
            <w:shd w:val="clear" w:color="auto" w:fill="FAFAFA"/>
          </w:tcPr>
          <w:p w14:paraId="067B62CB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 xml:space="preserve">  • Cinto</w:t>
            </w:r>
          </w:p>
        </w:tc>
        <w:tc>
          <w:tcPr>
            <w:tcW w:w="1987" w:type="dxa"/>
            <w:shd w:val="clear" w:color="auto" w:fill="FAFAFA"/>
          </w:tcPr>
          <w:p w14:paraId="4689AEE2" w14:textId="77777777" w:rsidR="00CE3B2E" w:rsidRDefault="00CE3B2E">
            <w:pPr>
              <w:widowControl w:val="0"/>
              <w:spacing w:before="60" w:after="60"/>
            </w:pPr>
          </w:p>
        </w:tc>
        <w:tc>
          <w:tcPr>
            <w:tcW w:w="1987" w:type="dxa"/>
            <w:shd w:val="clear" w:color="auto" w:fill="FAFAFA"/>
          </w:tcPr>
          <w:p w14:paraId="2B06E33A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20.000</w:t>
            </w:r>
          </w:p>
        </w:tc>
        <w:tc>
          <w:tcPr>
            <w:tcW w:w="1987" w:type="dxa"/>
            <w:shd w:val="clear" w:color="auto" w:fill="FAFAFA"/>
          </w:tcPr>
          <w:p w14:paraId="4247FAB7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-</w:t>
            </w:r>
          </w:p>
        </w:tc>
      </w:tr>
      <w:tr w:rsidR="00CE3B2E" w14:paraId="220E63E7" w14:textId="77777777">
        <w:trPr>
          <w:jc w:val="center"/>
        </w:trPr>
        <w:tc>
          <w:tcPr>
            <w:tcW w:w="1987" w:type="dxa"/>
            <w:shd w:val="clear" w:color="auto" w:fill="FAFAFA"/>
          </w:tcPr>
          <w:p w14:paraId="29365C50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i/>
                <w:color w:val="555555"/>
                <w:sz w:val="19"/>
              </w:rPr>
              <w:t xml:space="preserve">   1</w:t>
            </w:r>
          </w:p>
        </w:tc>
        <w:tc>
          <w:tcPr>
            <w:tcW w:w="1987" w:type="dxa"/>
            <w:shd w:val="clear" w:color="auto" w:fill="FAFAFA"/>
          </w:tcPr>
          <w:p w14:paraId="258039B0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 xml:space="preserve">  • Par de </w:t>
            </w:r>
            <w:proofErr w:type="spellStart"/>
            <w:r>
              <w:rPr>
                <w:i/>
                <w:color w:val="555555"/>
                <w:sz w:val="19"/>
              </w:rPr>
              <w:t>guantes</w:t>
            </w:r>
            <w:proofErr w:type="spellEnd"/>
          </w:p>
        </w:tc>
        <w:tc>
          <w:tcPr>
            <w:tcW w:w="1987" w:type="dxa"/>
            <w:shd w:val="clear" w:color="auto" w:fill="FAFAFA"/>
          </w:tcPr>
          <w:p w14:paraId="4331D97F" w14:textId="77777777" w:rsidR="00CE3B2E" w:rsidRDefault="00CE3B2E">
            <w:pPr>
              <w:widowControl w:val="0"/>
              <w:spacing w:before="60" w:after="60"/>
            </w:pPr>
          </w:p>
        </w:tc>
        <w:tc>
          <w:tcPr>
            <w:tcW w:w="1987" w:type="dxa"/>
            <w:shd w:val="clear" w:color="auto" w:fill="FAFAFA"/>
          </w:tcPr>
          <w:p w14:paraId="6A71BEB1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5.000</w:t>
            </w:r>
          </w:p>
        </w:tc>
        <w:tc>
          <w:tcPr>
            <w:tcW w:w="1987" w:type="dxa"/>
            <w:shd w:val="clear" w:color="auto" w:fill="FAFAFA"/>
          </w:tcPr>
          <w:p w14:paraId="28AD792C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-</w:t>
            </w:r>
          </w:p>
        </w:tc>
      </w:tr>
      <w:tr w:rsidR="00CE3B2E" w14:paraId="023C3CD5" w14:textId="77777777">
        <w:trPr>
          <w:jc w:val="center"/>
        </w:trPr>
        <w:tc>
          <w:tcPr>
            <w:tcW w:w="1987" w:type="dxa"/>
            <w:shd w:val="clear" w:color="auto" w:fill="F2F5F8"/>
          </w:tcPr>
          <w:p w14:paraId="1D1B635F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b/>
                <w:sz w:val="20"/>
              </w:rPr>
              <w:t>18</w:t>
            </w:r>
          </w:p>
        </w:tc>
        <w:tc>
          <w:tcPr>
            <w:tcW w:w="1987" w:type="dxa"/>
            <w:shd w:val="clear" w:color="auto" w:fill="F2F5F8"/>
          </w:tcPr>
          <w:p w14:paraId="3EBFEDCE" w14:textId="77777777" w:rsidR="00CE3B2E" w:rsidRDefault="00354C54">
            <w:pPr>
              <w:widowControl w:val="0"/>
              <w:spacing w:before="60" w:after="60"/>
            </w:pPr>
            <w:r>
              <w:rPr>
                <w:b/>
                <w:sz w:val="20"/>
              </w:rPr>
              <w:t xml:space="preserve">Prendas </w:t>
            </w:r>
            <w:proofErr w:type="spellStart"/>
            <w:r>
              <w:rPr>
                <w:b/>
                <w:sz w:val="20"/>
              </w:rPr>
              <w:t>Variadas</w:t>
            </w:r>
            <w:proofErr w:type="spellEnd"/>
          </w:p>
        </w:tc>
        <w:tc>
          <w:tcPr>
            <w:tcW w:w="1987" w:type="dxa"/>
            <w:shd w:val="clear" w:color="auto" w:fill="F2F5F8"/>
          </w:tcPr>
          <w:p w14:paraId="6412DDD0" w14:textId="77777777" w:rsidR="00CE3B2E" w:rsidRDefault="00354C54">
            <w:pPr>
              <w:widowControl w:val="0"/>
              <w:spacing w:before="60" w:after="60"/>
            </w:pPr>
            <w:r>
              <w:rPr>
                <w:b/>
                <w:sz w:val="20"/>
              </w:rPr>
              <w:t>Marca</w:t>
            </w:r>
          </w:p>
        </w:tc>
        <w:tc>
          <w:tcPr>
            <w:tcW w:w="1987" w:type="dxa"/>
            <w:shd w:val="clear" w:color="auto" w:fill="F2F5F8"/>
          </w:tcPr>
          <w:p w14:paraId="42D45692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1987" w:type="dxa"/>
            <w:shd w:val="clear" w:color="auto" w:fill="F2F5F8"/>
          </w:tcPr>
          <w:p w14:paraId="6709E8FE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368.000</w:t>
            </w:r>
          </w:p>
        </w:tc>
      </w:tr>
      <w:tr w:rsidR="00CE3B2E" w14:paraId="2698016B" w14:textId="77777777">
        <w:trPr>
          <w:jc w:val="center"/>
        </w:trPr>
        <w:tc>
          <w:tcPr>
            <w:tcW w:w="1987" w:type="dxa"/>
            <w:shd w:val="clear" w:color="auto" w:fill="FAFAFA"/>
          </w:tcPr>
          <w:p w14:paraId="5BF661B6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i/>
                <w:color w:val="555555"/>
                <w:sz w:val="19"/>
              </w:rPr>
              <w:t xml:space="preserve">   7</w:t>
            </w:r>
          </w:p>
        </w:tc>
        <w:tc>
          <w:tcPr>
            <w:tcW w:w="1987" w:type="dxa"/>
            <w:shd w:val="clear" w:color="auto" w:fill="FAFAFA"/>
          </w:tcPr>
          <w:p w14:paraId="160F7503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 xml:space="preserve">  • </w:t>
            </w:r>
            <w:proofErr w:type="spellStart"/>
            <w:r>
              <w:rPr>
                <w:i/>
                <w:color w:val="555555"/>
                <w:sz w:val="19"/>
              </w:rPr>
              <w:t>Remeras</w:t>
            </w:r>
            <w:proofErr w:type="spellEnd"/>
          </w:p>
        </w:tc>
        <w:tc>
          <w:tcPr>
            <w:tcW w:w="1987" w:type="dxa"/>
            <w:shd w:val="clear" w:color="auto" w:fill="FAFAFA"/>
          </w:tcPr>
          <w:p w14:paraId="6A08C22A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>Minette</w:t>
            </w:r>
          </w:p>
        </w:tc>
        <w:tc>
          <w:tcPr>
            <w:tcW w:w="1987" w:type="dxa"/>
            <w:shd w:val="clear" w:color="auto" w:fill="FAFAFA"/>
          </w:tcPr>
          <w:p w14:paraId="6D0DA96F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19.000</w:t>
            </w:r>
          </w:p>
        </w:tc>
        <w:tc>
          <w:tcPr>
            <w:tcW w:w="1987" w:type="dxa"/>
            <w:shd w:val="clear" w:color="auto" w:fill="FAFAFA"/>
          </w:tcPr>
          <w:p w14:paraId="402A01E8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133.000</w:t>
            </w:r>
          </w:p>
        </w:tc>
      </w:tr>
      <w:tr w:rsidR="00CE3B2E" w14:paraId="7A9DCB3E" w14:textId="77777777">
        <w:trPr>
          <w:jc w:val="center"/>
        </w:trPr>
        <w:tc>
          <w:tcPr>
            <w:tcW w:w="1987" w:type="dxa"/>
            <w:shd w:val="clear" w:color="auto" w:fill="FAFAFA"/>
          </w:tcPr>
          <w:p w14:paraId="307B1B12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i/>
                <w:color w:val="555555"/>
                <w:sz w:val="19"/>
              </w:rPr>
              <w:t xml:space="preserve">   5</w:t>
            </w:r>
          </w:p>
        </w:tc>
        <w:tc>
          <w:tcPr>
            <w:tcW w:w="1987" w:type="dxa"/>
            <w:shd w:val="clear" w:color="auto" w:fill="FAFAFA"/>
          </w:tcPr>
          <w:p w14:paraId="7DCA5A07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 xml:space="preserve">  • </w:t>
            </w:r>
            <w:proofErr w:type="spellStart"/>
            <w:r>
              <w:rPr>
                <w:i/>
                <w:color w:val="555555"/>
                <w:sz w:val="19"/>
              </w:rPr>
              <w:t>Remeras</w:t>
            </w:r>
            <w:proofErr w:type="spellEnd"/>
          </w:p>
        </w:tc>
        <w:tc>
          <w:tcPr>
            <w:tcW w:w="1987" w:type="dxa"/>
            <w:shd w:val="clear" w:color="auto" w:fill="FAFAFA"/>
          </w:tcPr>
          <w:p w14:paraId="56ECAC3D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>Coffee</w:t>
            </w:r>
          </w:p>
        </w:tc>
        <w:tc>
          <w:tcPr>
            <w:tcW w:w="1987" w:type="dxa"/>
            <w:shd w:val="clear" w:color="auto" w:fill="FAFAFA"/>
          </w:tcPr>
          <w:p w14:paraId="50987700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35.000</w:t>
            </w:r>
          </w:p>
        </w:tc>
        <w:tc>
          <w:tcPr>
            <w:tcW w:w="1987" w:type="dxa"/>
            <w:shd w:val="clear" w:color="auto" w:fill="FAFAFA"/>
          </w:tcPr>
          <w:p w14:paraId="041A28D9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175.000</w:t>
            </w:r>
          </w:p>
        </w:tc>
      </w:tr>
      <w:tr w:rsidR="00CE3B2E" w14:paraId="3CE86A4B" w14:textId="77777777">
        <w:trPr>
          <w:jc w:val="center"/>
        </w:trPr>
        <w:tc>
          <w:tcPr>
            <w:tcW w:w="1987" w:type="dxa"/>
            <w:shd w:val="clear" w:color="auto" w:fill="FAFAFA"/>
          </w:tcPr>
          <w:p w14:paraId="128B157E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i/>
                <w:color w:val="555555"/>
                <w:sz w:val="19"/>
              </w:rPr>
              <w:t xml:space="preserve">   1</w:t>
            </w:r>
          </w:p>
        </w:tc>
        <w:tc>
          <w:tcPr>
            <w:tcW w:w="1987" w:type="dxa"/>
            <w:shd w:val="clear" w:color="auto" w:fill="FAFAFA"/>
          </w:tcPr>
          <w:p w14:paraId="7CC441EF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 xml:space="preserve">  • Remera</w:t>
            </w:r>
          </w:p>
        </w:tc>
        <w:tc>
          <w:tcPr>
            <w:tcW w:w="1987" w:type="dxa"/>
            <w:shd w:val="clear" w:color="auto" w:fill="FAFAFA"/>
          </w:tcPr>
          <w:p w14:paraId="102272C0" w14:textId="77777777" w:rsidR="00CE3B2E" w:rsidRDefault="00354C54">
            <w:pPr>
              <w:widowControl w:val="0"/>
              <w:spacing w:before="60" w:after="60"/>
            </w:pPr>
            <w:proofErr w:type="spellStart"/>
            <w:r>
              <w:rPr>
                <w:i/>
                <w:color w:val="555555"/>
                <w:sz w:val="19"/>
              </w:rPr>
              <w:t>Blueley</w:t>
            </w:r>
            <w:proofErr w:type="spellEnd"/>
          </w:p>
        </w:tc>
        <w:tc>
          <w:tcPr>
            <w:tcW w:w="1987" w:type="dxa"/>
            <w:shd w:val="clear" w:color="auto" w:fill="FAFAFA"/>
          </w:tcPr>
          <w:p w14:paraId="1498EC38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10.000</w:t>
            </w:r>
          </w:p>
        </w:tc>
        <w:tc>
          <w:tcPr>
            <w:tcW w:w="1987" w:type="dxa"/>
            <w:shd w:val="clear" w:color="auto" w:fill="FAFAFA"/>
          </w:tcPr>
          <w:p w14:paraId="49AAEA39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10.000</w:t>
            </w:r>
          </w:p>
        </w:tc>
      </w:tr>
      <w:tr w:rsidR="00CE3B2E" w14:paraId="52A053A4" w14:textId="77777777">
        <w:trPr>
          <w:jc w:val="center"/>
        </w:trPr>
        <w:tc>
          <w:tcPr>
            <w:tcW w:w="1987" w:type="dxa"/>
            <w:shd w:val="clear" w:color="auto" w:fill="FAFAFA"/>
          </w:tcPr>
          <w:p w14:paraId="3B429411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i/>
                <w:color w:val="555555"/>
                <w:sz w:val="19"/>
              </w:rPr>
              <w:t xml:space="preserve">   2</w:t>
            </w:r>
          </w:p>
        </w:tc>
        <w:tc>
          <w:tcPr>
            <w:tcW w:w="1987" w:type="dxa"/>
            <w:shd w:val="clear" w:color="auto" w:fill="FAFAFA"/>
          </w:tcPr>
          <w:p w14:paraId="04371B55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 xml:space="preserve">  • </w:t>
            </w:r>
            <w:proofErr w:type="spellStart"/>
            <w:r>
              <w:rPr>
                <w:i/>
                <w:color w:val="555555"/>
                <w:sz w:val="19"/>
              </w:rPr>
              <w:t>Bombachudos</w:t>
            </w:r>
            <w:proofErr w:type="spellEnd"/>
          </w:p>
        </w:tc>
        <w:tc>
          <w:tcPr>
            <w:tcW w:w="1987" w:type="dxa"/>
            <w:shd w:val="clear" w:color="auto" w:fill="FAFAFA"/>
          </w:tcPr>
          <w:p w14:paraId="51204679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>Big Bay</w:t>
            </w:r>
          </w:p>
        </w:tc>
        <w:tc>
          <w:tcPr>
            <w:tcW w:w="1987" w:type="dxa"/>
            <w:shd w:val="clear" w:color="auto" w:fill="FAFAFA"/>
          </w:tcPr>
          <w:p w14:paraId="5E3C6B71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10.000</w:t>
            </w:r>
          </w:p>
        </w:tc>
        <w:tc>
          <w:tcPr>
            <w:tcW w:w="1987" w:type="dxa"/>
            <w:shd w:val="clear" w:color="auto" w:fill="FAFAFA"/>
          </w:tcPr>
          <w:p w14:paraId="4EF2C5EF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20.000</w:t>
            </w:r>
          </w:p>
        </w:tc>
      </w:tr>
      <w:tr w:rsidR="00CE3B2E" w14:paraId="42817D7A" w14:textId="77777777">
        <w:trPr>
          <w:jc w:val="center"/>
        </w:trPr>
        <w:tc>
          <w:tcPr>
            <w:tcW w:w="1987" w:type="dxa"/>
            <w:shd w:val="clear" w:color="auto" w:fill="FAFAFA"/>
          </w:tcPr>
          <w:p w14:paraId="6BB5910B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i/>
                <w:color w:val="555555"/>
                <w:sz w:val="19"/>
              </w:rPr>
              <w:t xml:space="preserve">   3</w:t>
            </w:r>
          </w:p>
        </w:tc>
        <w:tc>
          <w:tcPr>
            <w:tcW w:w="1987" w:type="dxa"/>
            <w:shd w:val="clear" w:color="auto" w:fill="FAFAFA"/>
          </w:tcPr>
          <w:p w14:paraId="2F8A445D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 xml:space="preserve">  • </w:t>
            </w:r>
            <w:proofErr w:type="spellStart"/>
            <w:r>
              <w:rPr>
                <w:i/>
                <w:color w:val="555555"/>
                <w:sz w:val="19"/>
              </w:rPr>
              <w:t>Pantalones</w:t>
            </w:r>
            <w:proofErr w:type="spellEnd"/>
          </w:p>
        </w:tc>
        <w:tc>
          <w:tcPr>
            <w:tcW w:w="1987" w:type="dxa"/>
            <w:shd w:val="clear" w:color="auto" w:fill="FAFAFA"/>
          </w:tcPr>
          <w:p w14:paraId="666D76E1" w14:textId="77777777" w:rsidR="00CE3B2E" w:rsidRDefault="00354C54">
            <w:pPr>
              <w:widowControl w:val="0"/>
              <w:spacing w:before="60" w:after="60"/>
            </w:pPr>
            <w:proofErr w:type="spellStart"/>
            <w:r>
              <w:rPr>
                <w:i/>
                <w:color w:val="555555"/>
                <w:sz w:val="19"/>
              </w:rPr>
              <w:t>Cheito</w:t>
            </w:r>
            <w:proofErr w:type="spellEnd"/>
          </w:p>
        </w:tc>
        <w:tc>
          <w:tcPr>
            <w:tcW w:w="1987" w:type="dxa"/>
            <w:shd w:val="clear" w:color="auto" w:fill="FAFAFA"/>
          </w:tcPr>
          <w:p w14:paraId="10768070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10.000</w:t>
            </w:r>
          </w:p>
        </w:tc>
        <w:tc>
          <w:tcPr>
            <w:tcW w:w="1987" w:type="dxa"/>
            <w:shd w:val="clear" w:color="auto" w:fill="FAFAFA"/>
          </w:tcPr>
          <w:p w14:paraId="2D2A1557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30.000</w:t>
            </w:r>
          </w:p>
        </w:tc>
      </w:tr>
      <w:tr w:rsidR="00CE3B2E" w14:paraId="56C5C903" w14:textId="77777777">
        <w:trPr>
          <w:jc w:val="center"/>
        </w:trPr>
        <w:tc>
          <w:tcPr>
            <w:tcW w:w="1987" w:type="dxa"/>
            <w:shd w:val="clear" w:color="auto" w:fill="F2F5F8"/>
          </w:tcPr>
          <w:p w14:paraId="7CB7871C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1987" w:type="dxa"/>
            <w:shd w:val="clear" w:color="auto" w:fill="F2F5F8"/>
          </w:tcPr>
          <w:p w14:paraId="27C73C8D" w14:textId="77777777" w:rsidR="00CE3B2E" w:rsidRDefault="00354C54">
            <w:pPr>
              <w:widowControl w:val="0"/>
              <w:spacing w:before="60" w:after="60"/>
            </w:pPr>
            <w:r>
              <w:rPr>
                <w:b/>
                <w:sz w:val="20"/>
              </w:rPr>
              <w:t>Prendas Jeans / Bermudas</w:t>
            </w:r>
          </w:p>
        </w:tc>
        <w:tc>
          <w:tcPr>
            <w:tcW w:w="1987" w:type="dxa"/>
            <w:shd w:val="clear" w:color="auto" w:fill="F2F5F8"/>
          </w:tcPr>
          <w:p w14:paraId="216ABEF9" w14:textId="77777777" w:rsidR="00CE3B2E" w:rsidRDefault="00354C54">
            <w:pPr>
              <w:widowControl w:val="0"/>
              <w:spacing w:before="60" w:after="60"/>
            </w:pPr>
            <w:r>
              <w:rPr>
                <w:b/>
                <w:sz w:val="20"/>
              </w:rPr>
              <w:t>Marca</w:t>
            </w:r>
          </w:p>
        </w:tc>
        <w:tc>
          <w:tcPr>
            <w:tcW w:w="1987" w:type="dxa"/>
            <w:shd w:val="clear" w:color="auto" w:fill="F2F5F8"/>
          </w:tcPr>
          <w:p w14:paraId="172D1074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1987" w:type="dxa"/>
            <w:shd w:val="clear" w:color="auto" w:fill="F2F5F8"/>
          </w:tcPr>
          <w:p w14:paraId="36DCFC3F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206.000</w:t>
            </w:r>
          </w:p>
        </w:tc>
      </w:tr>
      <w:tr w:rsidR="00CE3B2E" w14:paraId="3507245E" w14:textId="77777777">
        <w:trPr>
          <w:jc w:val="center"/>
        </w:trPr>
        <w:tc>
          <w:tcPr>
            <w:tcW w:w="1987" w:type="dxa"/>
            <w:shd w:val="clear" w:color="auto" w:fill="FAFAFA"/>
          </w:tcPr>
          <w:p w14:paraId="7CBD66E8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i/>
                <w:color w:val="555555"/>
                <w:sz w:val="19"/>
              </w:rPr>
              <w:t xml:space="preserve">   5</w:t>
            </w:r>
          </w:p>
        </w:tc>
        <w:tc>
          <w:tcPr>
            <w:tcW w:w="1987" w:type="dxa"/>
            <w:shd w:val="clear" w:color="auto" w:fill="FAFAFA"/>
          </w:tcPr>
          <w:p w14:paraId="0921C4ED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 xml:space="preserve">  • </w:t>
            </w:r>
            <w:proofErr w:type="spellStart"/>
            <w:r>
              <w:rPr>
                <w:i/>
                <w:color w:val="555555"/>
                <w:sz w:val="19"/>
              </w:rPr>
              <w:t>Pantalones</w:t>
            </w:r>
            <w:proofErr w:type="spellEnd"/>
            <w:r>
              <w:rPr>
                <w:i/>
                <w:color w:val="555555"/>
                <w:sz w:val="19"/>
              </w:rPr>
              <w:t xml:space="preserve"> Jean</w:t>
            </w:r>
          </w:p>
        </w:tc>
        <w:tc>
          <w:tcPr>
            <w:tcW w:w="1987" w:type="dxa"/>
            <w:shd w:val="clear" w:color="auto" w:fill="FAFAFA"/>
          </w:tcPr>
          <w:p w14:paraId="6F8C6846" w14:textId="77777777" w:rsidR="00CE3B2E" w:rsidRDefault="00354C54">
            <w:pPr>
              <w:widowControl w:val="0"/>
              <w:spacing w:before="60" w:after="60"/>
            </w:pPr>
            <w:proofErr w:type="spellStart"/>
            <w:r>
              <w:rPr>
                <w:i/>
                <w:color w:val="555555"/>
                <w:sz w:val="19"/>
              </w:rPr>
              <w:t>Blueley</w:t>
            </w:r>
            <w:proofErr w:type="spellEnd"/>
          </w:p>
        </w:tc>
        <w:tc>
          <w:tcPr>
            <w:tcW w:w="1987" w:type="dxa"/>
            <w:shd w:val="clear" w:color="auto" w:fill="FAFAFA"/>
          </w:tcPr>
          <w:p w14:paraId="78893DC3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36.000</w:t>
            </w:r>
          </w:p>
        </w:tc>
        <w:tc>
          <w:tcPr>
            <w:tcW w:w="1987" w:type="dxa"/>
            <w:shd w:val="clear" w:color="auto" w:fill="FAFAFA"/>
          </w:tcPr>
          <w:p w14:paraId="44135741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180.000</w:t>
            </w:r>
          </w:p>
        </w:tc>
      </w:tr>
      <w:tr w:rsidR="00CE3B2E" w14:paraId="78D868BC" w14:textId="77777777">
        <w:trPr>
          <w:jc w:val="center"/>
        </w:trPr>
        <w:tc>
          <w:tcPr>
            <w:tcW w:w="1987" w:type="dxa"/>
            <w:shd w:val="clear" w:color="auto" w:fill="FAFAFA"/>
          </w:tcPr>
          <w:p w14:paraId="6E0AF620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i/>
                <w:color w:val="555555"/>
                <w:sz w:val="19"/>
              </w:rPr>
              <w:t xml:space="preserve">   1</w:t>
            </w:r>
          </w:p>
        </w:tc>
        <w:tc>
          <w:tcPr>
            <w:tcW w:w="1987" w:type="dxa"/>
            <w:shd w:val="clear" w:color="auto" w:fill="FAFAFA"/>
          </w:tcPr>
          <w:p w14:paraId="35910A82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 xml:space="preserve">  • Bermuda</w:t>
            </w:r>
          </w:p>
        </w:tc>
        <w:tc>
          <w:tcPr>
            <w:tcW w:w="1987" w:type="dxa"/>
            <w:shd w:val="clear" w:color="auto" w:fill="FAFAFA"/>
          </w:tcPr>
          <w:p w14:paraId="184CF1D3" w14:textId="77777777" w:rsidR="00CE3B2E" w:rsidRDefault="00354C54">
            <w:pPr>
              <w:widowControl w:val="0"/>
              <w:spacing w:before="60" w:after="60"/>
            </w:pPr>
            <w:r>
              <w:rPr>
                <w:i/>
                <w:color w:val="555555"/>
                <w:sz w:val="19"/>
              </w:rPr>
              <w:t>-</w:t>
            </w:r>
            <w:proofErr w:type="spellStart"/>
            <w:r>
              <w:rPr>
                <w:i/>
                <w:color w:val="555555"/>
                <w:sz w:val="19"/>
              </w:rPr>
              <w:t>Blueley</w:t>
            </w:r>
            <w:proofErr w:type="spellEnd"/>
          </w:p>
        </w:tc>
        <w:tc>
          <w:tcPr>
            <w:tcW w:w="1987" w:type="dxa"/>
            <w:shd w:val="clear" w:color="auto" w:fill="FAFAFA"/>
          </w:tcPr>
          <w:p w14:paraId="5AE5E1E6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26.000</w:t>
            </w:r>
          </w:p>
        </w:tc>
        <w:tc>
          <w:tcPr>
            <w:tcW w:w="1987" w:type="dxa"/>
            <w:shd w:val="clear" w:color="auto" w:fill="FAFAFA"/>
          </w:tcPr>
          <w:p w14:paraId="401821E0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i/>
                <w:color w:val="555555"/>
                <w:sz w:val="19"/>
              </w:rPr>
              <w:t>26.000</w:t>
            </w:r>
          </w:p>
        </w:tc>
      </w:tr>
      <w:tr w:rsidR="00CE3B2E" w14:paraId="2A66FE12" w14:textId="77777777">
        <w:trPr>
          <w:jc w:val="center"/>
        </w:trPr>
        <w:tc>
          <w:tcPr>
            <w:tcW w:w="1987" w:type="dxa"/>
            <w:shd w:val="clear" w:color="auto" w:fill="FFFFFF"/>
          </w:tcPr>
          <w:p w14:paraId="2136F6C0" w14:textId="77777777" w:rsidR="00CE3B2E" w:rsidRDefault="00354C54">
            <w:pPr>
              <w:widowControl w:val="0"/>
              <w:spacing w:before="60" w:after="60"/>
              <w:jc w:val="center"/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1987" w:type="dxa"/>
            <w:shd w:val="clear" w:color="auto" w:fill="FFFFFF"/>
          </w:tcPr>
          <w:p w14:paraId="54A4E05E" w14:textId="77777777" w:rsidR="00CE3B2E" w:rsidRDefault="00354C54">
            <w:pPr>
              <w:widowControl w:val="0"/>
              <w:spacing w:before="60" w:after="60"/>
            </w:pPr>
            <w:r>
              <w:rPr>
                <w:b/>
                <w:sz w:val="20"/>
              </w:rPr>
              <w:t xml:space="preserve">Prendas - </w:t>
            </w:r>
            <w:proofErr w:type="spellStart"/>
            <w:r>
              <w:rPr>
                <w:b/>
                <w:sz w:val="20"/>
              </w:rPr>
              <w:t>Remeras</w:t>
            </w:r>
            <w:proofErr w:type="spellEnd"/>
          </w:p>
        </w:tc>
        <w:tc>
          <w:tcPr>
            <w:tcW w:w="1987" w:type="dxa"/>
            <w:shd w:val="clear" w:color="auto" w:fill="FFFFFF"/>
          </w:tcPr>
          <w:p w14:paraId="54404DF7" w14:textId="77777777" w:rsidR="00CE3B2E" w:rsidRDefault="00354C54">
            <w:pPr>
              <w:widowControl w:val="0"/>
              <w:spacing w:before="60" w:after="60"/>
            </w:pPr>
            <w:r>
              <w:rPr>
                <w:b/>
                <w:sz w:val="20"/>
              </w:rPr>
              <w:t>Minette</w:t>
            </w:r>
          </w:p>
        </w:tc>
        <w:tc>
          <w:tcPr>
            <w:tcW w:w="1987" w:type="dxa"/>
            <w:shd w:val="clear" w:color="auto" w:fill="FFFFFF"/>
          </w:tcPr>
          <w:p w14:paraId="41FBD213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21.000</w:t>
            </w:r>
          </w:p>
        </w:tc>
        <w:tc>
          <w:tcPr>
            <w:tcW w:w="1987" w:type="dxa"/>
            <w:shd w:val="clear" w:color="auto" w:fill="FFFFFF"/>
          </w:tcPr>
          <w:p w14:paraId="74B6F878" w14:textId="77777777" w:rsidR="00CE3B2E" w:rsidRDefault="00354C54">
            <w:pPr>
              <w:widowControl w:val="0"/>
              <w:spacing w:before="60" w:after="60"/>
              <w:jc w:val="right"/>
            </w:pPr>
            <w:r>
              <w:rPr>
                <w:b/>
                <w:sz w:val="20"/>
              </w:rPr>
              <w:t>210.000</w:t>
            </w:r>
          </w:p>
        </w:tc>
      </w:tr>
      <w:tr w:rsidR="00CE3B2E" w14:paraId="449F8DAC" w14:textId="77777777">
        <w:trPr>
          <w:jc w:val="center"/>
        </w:trPr>
        <w:tc>
          <w:tcPr>
            <w:tcW w:w="7948" w:type="dxa"/>
            <w:gridSpan w:val="4"/>
            <w:shd w:val="clear" w:color="auto" w:fill="D9E1F2"/>
          </w:tcPr>
          <w:p w14:paraId="4C2DB05C" w14:textId="77777777" w:rsidR="00CE3B2E" w:rsidRDefault="00354C54">
            <w:pPr>
              <w:widowControl w:val="0"/>
              <w:spacing w:before="120" w:after="120"/>
              <w:jc w:val="right"/>
            </w:pPr>
            <w:r>
              <w:rPr>
                <w:b/>
                <w:color w:val="1F497D"/>
              </w:rPr>
              <w:t>TOTAL GENERAL DEL INVENTARIO:</w:t>
            </w:r>
          </w:p>
        </w:tc>
        <w:tc>
          <w:tcPr>
            <w:tcW w:w="1987" w:type="dxa"/>
            <w:shd w:val="clear" w:color="auto" w:fill="D9E1F2"/>
          </w:tcPr>
          <w:p w14:paraId="0FD39FA1" w14:textId="77777777" w:rsidR="00CE3B2E" w:rsidRDefault="00354C54">
            <w:pPr>
              <w:widowControl w:val="0"/>
              <w:spacing w:before="120" w:after="120"/>
              <w:jc w:val="right"/>
            </w:pPr>
            <w:r>
              <w:rPr>
                <w:b/>
                <w:color w:val="1F497D"/>
              </w:rPr>
              <w:t>$2.020.767</w:t>
            </w:r>
          </w:p>
        </w:tc>
      </w:tr>
    </w:tbl>
    <w:p w14:paraId="380AE371" w14:textId="77777777" w:rsidR="00354C54" w:rsidRDefault="00354C54"/>
    <w:sectPr w:rsidR="00000000">
      <w:pgSz w:w="12240" w:h="15840"/>
      <w:pgMar w:top="1152" w:right="1152" w:bottom="1152" w:left="1152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A45F5"/>
    <w:multiLevelType w:val="multilevel"/>
    <w:tmpl w:val="2F5C6598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4B06A32"/>
    <w:multiLevelType w:val="multilevel"/>
    <w:tmpl w:val="7D7C5CD2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DF1625D"/>
    <w:multiLevelType w:val="multilevel"/>
    <w:tmpl w:val="BE3A48B4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0B362AE"/>
    <w:multiLevelType w:val="multilevel"/>
    <w:tmpl w:val="0B645C3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535F2012"/>
    <w:multiLevelType w:val="multilevel"/>
    <w:tmpl w:val="1BF60E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694B4311"/>
    <w:multiLevelType w:val="multilevel"/>
    <w:tmpl w:val="5290F804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45E145C"/>
    <w:multiLevelType w:val="multilevel"/>
    <w:tmpl w:val="81BA5444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039159281">
    <w:abstractNumId w:val="3"/>
  </w:num>
  <w:num w:numId="2" w16cid:durableId="965545287">
    <w:abstractNumId w:val="0"/>
  </w:num>
  <w:num w:numId="3" w16cid:durableId="35618384">
    <w:abstractNumId w:val="2"/>
  </w:num>
  <w:num w:numId="4" w16cid:durableId="1943608714">
    <w:abstractNumId w:val="6"/>
  </w:num>
  <w:num w:numId="5" w16cid:durableId="1795521869">
    <w:abstractNumId w:val="5"/>
  </w:num>
  <w:num w:numId="6" w16cid:durableId="66153804">
    <w:abstractNumId w:val="1"/>
  </w:num>
  <w:num w:numId="7" w16cid:durableId="19188970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B2E"/>
    <w:rsid w:val="00354C54"/>
    <w:rsid w:val="00B870BB"/>
    <w:rsid w:val="00CE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1B346"/>
  <w15:docId w15:val="{67EFD928-BF9B-4B6F-A420-1236A1660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200" w:line="276" w:lineRule="auto"/>
    </w:pPr>
    <w:rPr>
      <w:rFonts w:ascii="Calibri" w:eastAsia="MS Mincho" w:hAnsi="Calibri"/>
      <w:color w:val="222222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E618BF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E618BF"/>
  </w:style>
  <w:style w:type="character" w:customStyle="1" w:styleId="Ttulo1Car">
    <w:name w:val="Título 1 Car"/>
    <w:basedOn w:val="Fuentedeprrafopredeter"/>
    <w:link w:val="Ttulo1"/>
    <w:uiPriority w:val="9"/>
    <w:qFormat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qFormat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Car">
    <w:name w:val="Título Car"/>
    <w:basedOn w:val="Fuentedeprrafopredeter"/>
    <w:link w:val="Ttulo"/>
    <w:uiPriority w:val="10"/>
    <w:qFormat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SubttuloCar">
    <w:name w:val="Subtítulo Car"/>
    <w:basedOn w:val="Fuentedeprrafopredeter"/>
    <w:link w:val="Subttulo"/>
    <w:uiPriority w:val="11"/>
    <w:qFormat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AA1D8D"/>
  </w:style>
  <w:style w:type="character" w:customStyle="1" w:styleId="Textoindependiente2Car">
    <w:name w:val="Texto independiente 2 Car"/>
    <w:basedOn w:val="Fuentedeprrafopredeter"/>
    <w:link w:val="Textoindependiente2"/>
    <w:uiPriority w:val="99"/>
    <w:qFormat/>
    <w:rsid w:val="00AA1D8D"/>
  </w:style>
  <w:style w:type="character" w:customStyle="1" w:styleId="Textoindependiente3Car">
    <w:name w:val="Texto independiente 3 Car"/>
    <w:basedOn w:val="Fuentedeprrafopredeter"/>
    <w:link w:val="Textoindependiente3"/>
    <w:uiPriority w:val="99"/>
    <w:qFormat/>
    <w:rsid w:val="00AA1D8D"/>
    <w:rPr>
      <w:sz w:val="16"/>
      <w:szCs w:val="16"/>
    </w:rPr>
  </w:style>
  <w:style w:type="character" w:customStyle="1" w:styleId="TextomacroCar">
    <w:name w:val="Texto macro Car"/>
    <w:basedOn w:val="Fuentedeprrafopredeter"/>
    <w:link w:val="Textomacro"/>
    <w:uiPriority w:val="99"/>
    <w:qFormat/>
    <w:rsid w:val="0029639D"/>
    <w:rPr>
      <w:rFonts w:ascii="Courier" w:hAnsi="Courier"/>
      <w:sz w:val="20"/>
      <w:szCs w:val="20"/>
    </w:rPr>
  </w:style>
  <w:style w:type="character" w:customStyle="1" w:styleId="CitaCar">
    <w:name w:val="Cita Car"/>
    <w:basedOn w:val="Fuentedeprrafopredeter"/>
    <w:link w:val="Cita"/>
    <w:uiPriority w:val="29"/>
    <w:qFormat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customStyle="1" w:styleId="Destacado">
    <w:name w:val="Destacado"/>
    <w:basedOn w:val="Fuentedeprrafopredeter"/>
    <w:uiPriority w:val="20"/>
    <w:qFormat/>
    <w:rsid w:val="00FC693F"/>
    <w:rPr>
      <w:i/>
      <w:iCs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">
    <w:name w:val="Title"/>
    <w:basedOn w:val="Normal"/>
    <w:next w:val="Textoindependiente"/>
    <w:link w:val="TtuloCar"/>
    <w:uiPriority w:val="10"/>
    <w:qFormat/>
    <w:rsid w:val="00FC693F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ndice">
    <w:name w:val="Índice"/>
    <w:basedOn w:val="Normal"/>
    <w:qFormat/>
    <w:pPr>
      <w:suppressLineNumbers/>
    </w:pPr>
    <w:rPr>
      <w:rFonts w:cs="Arial"/>
      <w:lang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paragraph" w:styleId="Sinespaciado">
    <w:name w:val="No Spacing"/>
    <w:uiPriority w:val="1"/>
    <w:qFormat/>
    <w:rsid w:val="00FC693F"/>
  </w:style>
  <w:style w:type="paragraph" w:styleId="Subttulo">
    <w:name w:val="Subtitle"/>
    <w:basedOn w:val="Normal"/>
    <w:next w:val="Normal"/>
    <w:link w:val="SubttuloCar"/>
    <w:uiPriority w:val="11"/>
    <w:qFormat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uiPriority w:val="99"/>
    <w:unhideWhenUsed/>
    <w:qFormat/>
    <w:rsid w:val="00AA1D8D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uiPriority w:val="99"/>
    <w:unhideWhenUsed/>
    <w:qFormat/>
    <w:rsid w:val="00AA1D8D"/>
    <w:pPr>
      <w:spacing w:after="120"/>
    </w:pPr>
    <w:rPr>
      <w:sz w:val="16"/>
      <w:szCs w:val="16"/>
    </w:rPr>
  </w:style>
  <w:style w:type="paragraph" w:styleId="Listaconvietas3">
    <w:name w:val="List Bullet 3"/>
    <w:basedOn w:val="Normal"/>
    <w:uiPriority w:val="99"/>
    <w:unhideWhenUsed/>
    <w:qFormat/>
    <w:rsid w:val="00326F90"/>
    <w:pPr>
      <w:numPr>
        <w:numId w:val="3"/>
      </w:numPr>
      <w:contextualSpacing/>
    </w:pPr>
  </w:style>
  <w:style w:type="paragraph" w:styleId="Listaconvietas4">
    <w:name w:val="List Bullet 4"/>
    <w:basedOn w:val="Normal"/>
    <w:uiPriority w:val="99"/>
    <w:unhideWhenUsed/>
    <w:qFormat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qFormat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qFormat/>
    <w:rsid w:val="00326F90"/>
    <w:pPr>
      <w:numPr>
        <w:numId w:val="2"/>
      </w:numPr>
      <w:contextualSpacing/>
    </w:pPr>
  </w:style>
  <w:style w:type="paragraph" w:styleId="Listaconnmeros">
    <w:name w:val="List Number"/>
    <w:basedOn w:val="Normal"/>
    <w:uiPriority w:val="99"/>
    <w:unhideWhenUsed/>
    <w:qFormat/>
    <w:rsid w:val="00326F90"/>
    <w:pPr>
      <w:numPr>
        <w:numId w:val="4"/>
      </w:numPr>
      <w:contextualSpacing/>
    </w:pPr>
  </w:style>
  <w:style w:type="paragraph" w:styleId="Listaconnmeros2">
    <w:name w:val="List Number 2"/>
    <w:basedOn w:val="Normal"/>
    <w:uiPriority w:val="99"/>
    <w:unhideWhenUsed/>
    <w:qFormat/>
    <w:rsid w:val="0029639D"/>
    <w:pPr>
      <w:numPr>
        <w:numId w:val="5"/>
      </w:numPr>
      <w:contextualSpacing/>
    </w:pPr>
  </w:style>
  <w:style w:type="paragraph" w:styleId="Listaconnmeros3">
    <w:name w:val="List Number 3"/>
    <w:basedOn w:val="Normal"/>
    <w:uiPriority w:val="99"/>
    <w:unhideWhenUsed/>
    <w:qFormat/>
    <w:rsid w:val="0029639D"/>
    <w:pPr>
      <w:numPr>
        <w:numId w:val="6"/>
      </w:numPr>
      <w:contextualSpacing/>
    </w:pPr>
  </w:style>
  <w:style w:type="paragraph" w:styleId="Continuarlista">
    <w:name w:val="List Continue"/>
    <w:basedOn w:val="Normal"/>
    <w:uiPriority w:val="99"/>
    <w:unhideWhenUsed/>
    <w:qFormat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qFormat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qFormat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qFormat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paragraph" w:styleId="Ttulodendice">
    <w:name w:val="index heading"/>
    <w:basedOn w:val="Ttulo"/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81BD" w:themeColor="accent1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0504D" w:themeColor="accent2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BBB59" w:themeColor="accent3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064A2" w:themeColor="accent4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ACC6" w:themeColor="accent5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F79646" w:themeColor="accent6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dc:description>generated by python-docx</dc:description>
  <cp:lastModifiedBy>Maria Jose Cortes Cisneros</cp:lastModifiedBy>
  <cp:revision>2</cp:revision>
  <dcterms:created xsi:type="dcterms:W3CDTF">2026-08-03T17:51:00Z</dcterms:created>
  <dcterms:modified xsi:type="dcterms:W3CDTF">2026-08-03T17:51:00Z</dcterms:modified>
  <dc:language>es-ES</dc:language>
</cp:coreProperties>
</file>